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110F" w:rsidRPr="00C7110F" w:rsidRDefault="00C7110F" w:rsidP="00C7110F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Вопросы</w:t>
      </w:r>
      <w:r w:rsidRPr="00C7110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для проверки теоретических знаний по дисциплине</w:t>
      </w:r>
    </w:p>
    <w:p w:rsidR="00C7110F" w:rsidRPr="00C7110F" w:rsidRDefault="00C7110F" w:rsidP="00C7110F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C7110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«Клиническая фармакология»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для студентов педиатрического факу</w:t>
      </w:r>
      <w:r w:rsidRPr="00C7110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льтета</w:t>
      </w:r>
    </w:p>
    <w:p w:rsidR="00C7110F" w:rsidRDefault="00C7110F" w:rsidP="00C7110F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C7110F" w:rsidRDefault="00C7110F" w:rsidP="00C7110F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C7110F" w:rsidRPr="00C7110F" w:rsidRDefault="00C7110F" w:rsidP="00C7110F">
      <w:pPr>
        <w:keepNext/>
        <w:suppressAutoHyphens/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2"/>
          <w:sz w:val="28"/>
          <w:szCs w:val="28"/>
          <w:lang w:val="x-none" w:eastAsia="ar-SA"/>
        </w:rPr>
      </w:pPr>
      <w:r w:rsidRPr="00C7110F">
        <w:rPr>
          <w:rFonts w:ascii="Times New Roman" w:eastAsia="Times New Roman" w:hAnsi="Times New Roman" w:cs="Times New Roman"/>
          <w:bCs/>
          <w:kern w:val="32"/>
          <w:sz w:val="28"/>
          <w:szCs w:val="28"/>
          <w:lang w:val="x-none" w:eastAsia="ar-SA"/>
        </w:rPr>
        <w:t xml:space="preserve">Для проведения зачета подготовлено 24 ситуационных задачи по различным нозологическим единицам, информация студенту подается сразу </w:t>
      </w:r>
    </w:p>
    <w:p w:rsidR="00C7110F" w:rsidRPr="00C7110F" w:rsidRDefault="00C7110F" w:rsidP="00C7110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C7110F" w:rsidRPr="00C7110F" w:rsidRDefault="00C7110F" w:rsidP="00C7110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711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</w:t>
      </w:r>
      <w:proofErr w:type="spellStart"/>
      <w:r w:rsidRPr="00C7110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Атопический</w:t>
      </w:r>
      <w:proofErr w:type="spellEnd"/>
      <w:r w:rsidRPr="00C7110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дерматит, распространенный, средней тяжести, детская форма, период обострения. Отек </w:t>
      </w:r>
      <w:proofErr w:type="spellStart"/>
      <w:r w:rsidRPr="00C7110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Квинке</w:t>
      </w:r>
      <w:proofErr w:type="spellEnd"/>
      <w:r w:rsidRPr="00C7110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:rsidR="00C7110F" w:rsidRPr="00C7110F" w:rsidRDefault="00C7110F" w:rsidP="00C7110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7110F" w:rsidRPr="00C7110F" w:rsidRDefault="00C7110F" w:rsidP="00C7110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11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Бронхиальная астма, </w:t>
      </w:r>
      <w:proofErr w:type="spellStart"/>
      <w:r w:rsidRPr="00C7110F">
        <w:rPr>
          <w:rFonts w:ascii="Times New Roman" w:eastAsia="Times New Roman" w:hAnsi="Times New Roman" w:cs="Times New Roman"/>
          <w:sz w:val="24"/>
          <w:szCs w:val="24"/>
          <w:lang w:eastAsia="ru-RU"/>
        </w:rPr>
        <w:t>атопическая</w:t>
      </w:r>
      <w:proofErr w:type="spellEnd"/>
      <w:r w:rsidRPr="00C711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неконтролируемая, легкое </w:t>
      </w:r>
      <w:proofErr w:type="spellStart"/>
      <w:r w:rsidRPr="00C7110F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персистируещее</w:t>
      </w:r>
      <w:proofErr w:type="spellEnd"/>
      <w:r w:rsidRPr="00C711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течение, обострение. Приступный период,  приступ средней степени тяжести</w:t>
      </w:r>
    </w:p>
    <w:p w:rsidR="00C7110F" w:rsidRPr="00C7110F" w:rsidRDefault="00C7110F" w:rsidP="00C711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7110F" w:rsidRPr="00C7110F" w:rsidRDefault="00C7110F" w:rsidP="00C711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11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</w:t>
      </w:r>
      <w:proofErr w:type="spellStart"/>
      <w:r w:rsidRPr="00C7110F">
        <w:rPr>
          <w:rFonts w:ascii="Times New Roman" w:eastAsia="Times New Roman" w:hAnsi="Times New Roman" w:cs="Times New Roman"/>
          <w:sz w:val="24"/>
          <w:szCs w:val="24"/>
          <w:lang w:eastAsia="ru-RU"/>
        </w:rPr>
        <w:t>Обструктивный</w:t>
      </w:r>
      <w:proofErr w:type="spellEnd"/>
      <w:r w:rsidRPr="00C711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бронхит (вероятно, гриппозной этиологии)</w:t>
      </w:r>
    </w:p>
    <w:p w:rsidR="00C7110F" w:rsidRPr="00C7110F" w:rsidRDefault="00C7110F" w:rsidP="00C711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7110F" w:rsidRPr="00C7110F" w:rsidRDefault="00C7110F" w:rsidP="00C711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11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Рецидивирующий бронхит (с повторными обструкциями) </w:t>
      </w:r>
      <w:proofErr w:type="spellStart"/>
      <w:r w:rsidRPr="00C7110F">
        <w:rPr>
          <w:rFonts w:ascii="Times New Roman" w:eastAsia="Times New Roman" w:hAnsi="Times New Roman" w:cs="Times New Roman"/>
          <w:sz w:val="24"/>
          <w:szCs w:val="24"/>
          <w:lang w:eastAsia="ru-RU"/>
        </w:rPr>
        <w:t>хламидийной</w:t>
      </w:r>
      <w:proofErr w:type="spellEnd"/>
      <w:r w:rsidRPr="00C711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этиологии, период обострения.</w:t>
      </w:r>
    </w:p>
    <w:p w:rsidR="00C7110F" w:rsidRPr="00C7110F" w:rsidRDefault="00C7110F" w:rsidP="00C7110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7110F" w:rsidRPr="00C7110F" w:rsidRDefault="00C7110F" w:rsidP="00C7110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11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 Внебольничная 2-сторонняя интерстициальная пневмония, </w:t>
      </w:r>
      <w:proofErr w:type="spellStart"/>
      <w:r w:rsidRPr="00C7110F">
        <w:rPr>
          <w:rFonts w:ascii="Times New Roman" w:eastAsia="Times New Roman" w:hAnsi="Times New Roman" w:cs="Times New Roman"/>
          <w:sz w:val="24"/>
          <w:szCs w:val="24"/>
          <w:lang w:eastAsia="ru-RU"/>
        </w:rPr>
        <w:t>микоплазменной</w:t>
      </w:r>
      <w:proofErr w:type="spellEnd"/>
      <w:r w:rsidRPr="00C711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этиологии,  токсикоз 1, ДН </w:t>
      </w:r>
      <w:proofErr w:type="gramStart"/>
      <w:r w:rsidRPr="00C7110F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proofErr w:type="gramEnd"/>
      <w:r w:rsidRPr="00C7110F">
        <w:rPr>
          <w:rFonts w:ascii="Times New Roman" w:eastAsia="Times New Roman" w:hAnsi="Times New Roman" w:cs="Times New Roman"/>
          <w:sz w:val="24"/>
          <w:szCs w:val="24"/>
          <w:lang w:eastAsia="ru-RU"/>
        </w:rPr>
        <w:t>, неосложненная</w:t>
      </w:r>
    </w:p>
    <w:p w:rsidR="00C7110F" w:rsidRPr="00C7110F" w:rsidRDefault="00C7110F" w:rsidP="00C711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7110F" w:rsidRPr="00C7110F" w:rsidRDefault="00C7110F" w:rsidP="00C711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11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6.Внебольничная левосторонняя очаговая пневмония, токсикоз </w:t>
      </w:r>
      <w:proofErr w:type="gramStart"/>
      <w:r w:rsidRPr="00C7110F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proofErr w:type="gramEnd"/>
      <w:r w:rsidRPr="00C7110F">
        <w:rPr>
          <w:rFonts w:ascii="Times New Roman" w:eastAsia="Times New Roman" w:hAnsi="Times New Roman" w:cs="Times New Roman"/>
          <w:sz w:val="24"/>
          <w:szCs w:val="24"/>
          <w:lang w:eastAsia="ru-RU"/>
        </w:rPr>
        <w:t>, ДН П, неосложненная</w:t>
      </w:r>
    </w:p>
    <w:p w:rsidR="00C7110F" w:rsidRPr="00C7110F" w:rsidRDefault="00C7110F" w:rsidP="00C711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7110F" w:rsidRPr="00C7110F" w:rsidRDefault="00C7110F" w:rsidP="00C711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110F">
        <w:rPr>
          <w:rFonts w:ascii="Times New Roman" w:eastAsia="Times New Roman" w:hAnsi="Times New Roman" w:cs="Times New Roman"/>
          <w:sz w:val="24"/>
          <w:szCs w:val="24"/>
          <w:lang w:eastAsia="ru-RU"/>
        </w:rPr>
        <w:t>7.Внебольничная правосторонняя пневмония</w:t>
      </w:r>
    </w:p>
    <w:p w:rsidR="00C7110F" w:rsidRPr="00C7110F" w:rsidRDefault="00C7110F" w:rsidP="00C7110F">
      <w:pPr>
        <w:keepNext/>
        <w:suppressAutoHyphens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kern w:val="32"/>
          <w:sz w:val="24"/>
          <w:szCs w:val="24"/>
          <w:lang w:val="x-none" w:eastAsia="ar-SA"/>
        </w:rPr>
      </w:pPr>
    </w:p>
    <w:p w:rsidR="00C7110F" w:rsidRPr="00C7110F" w:rsidRDefault="00C7110F" w:rsidP="00C7110F">
      <w:pPr>
        <w:keepNext/>
        <w:suppressAutoHyphens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17365D"/>
          <w:kern w:val="32"/>
          <w:sz w:val="24"/>
          <w:szCs w:val="24"/>
          <w:lang w:val="x-none" w:eastAsia="ar-SA"/>
        </w:rPr>
      </w:pPr>
      <w:r w:rsidRPr="00C7110F">
        <w:rPr>
          <w:rFonts w:ascii="Times New Roman" w:eastAsia="Times New Roman" w:hAnsi="Times New Roman" w:cs="Times New Roman"/>
          <w:bCs/>
          <w:kern w:val="32"/>
          <w:sz w:val="24"/>
          <w:szCs w:val="24"/>
          <w:lang w:val="x-none" w:eastAsia="ar-SA"/>
        </w:rPr>
        <w:t>8.Муковисцидоз, генетически подтвержденный (</w:t>
      </w:r>
      <w:proofErr w:type="spellStart"/>
      <w:r w:rsidRPr="00C7110F">
        <w:rPr>
          <w:rFonts w:ascii="Times New Roman" w:eastAsia="Times New Roman" w:hAnsi="Times New Roman" w:cs="Times New Roman"/>
          <w:bCs/>
          <w:kern w:val="32"/>
          <w:sz w:val="24"/>
          <w:szCs w:val="24"/>
          <w:lang w:val="en-US" w:eastAsia="ar-SA"/>
        </w:rPr>
        <w:t>del</w:t>
      </w:r>
      <w:proofErr w:type="spellEnd"/>
      <w:r w:rsidRPr="00C7110F">
        <w:rPr>
          <w:rFonts w:ascii="Times New Roman" w:eastAsia="Times New Roman" w:hAnsi="Times New Roman" w:cs="Times New Roman"/>
          <w:bCs/>
          <w:kern w:val="32"/>
          <w:sz w:val="24"/>
          <w:szCs w:val="24"/>
          <w:lang w:val="x-none" w:eastAsia="ar-SA"/>
        </w:rPr>
        <w:t xml:space="preserve"> </w:t>
      </w:r>
      <w:r w:rsidRPr="00C7110F">
        <w:rPr>
          <w:rFonts w:ascii="Times New Roman" w:eastAsia="Times New Roman" w:hAnsi="Times New Roman" w:cs="Times New Roman"/>
          <w:bCs/>
          <w:kern w:val="32"/>
          <w:sz w:val="24"/>
          <w:szCs w:val="24"/>
          <w:lang w:val="en-US" w:eastAsia="ar-SA"/>
        </w:rPr>
        <w:t>F</w:t>
      </w:r>
      <w:r w:rsidRPr="00C7110F">
        <w:rPr>
          <w:rFonts w:ascii="Times New Roman" w:eastAsia="Times New Roman" w:hAnsi="Times New Roman" w:cs="Times New Roman"/>
          <w:bCs/>
          <w:kern w:val="32"/>
          <w:sz w:val="24"/>
          <w:szCs w:val="24"/>
          <w:lang w:val="x-none" w:eastAsia="ar-SA"/>
        </w:rPr>
        <w:t xml:space="preserve">508), смешанная форма, тяжелое течение, обострение по пневмоническому типу. Хроническая панкреатическая недостаточность, 3 степени. </w:t>
      </w:r>
    </w:p>
    <w:p w:rsidR="00C7110F" w:rsidRPr="00C7110F" w:rsidRDefault="00C7110F" w:rsidP="00C711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7110F" w:rsidRPr="00C7110F" w:rsidRDefault="00C7110F" w:rsidP="00C711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110F">
        <w:rPr>
          <w:rFonts w:ascii="Times New Roman" w:eastAsia="Times New Roman" w:hAnsi="Times New Roman" w:cs="Times New Roman"/>
          <w:sz w:val="24"/>
          <w:szCs w:val="24"/>
          <w:lang w:eastAsia="ru-RU"/>
        </w:rPr>
        <w:t>9.Гипертермический синдром, розовая лихорадка</w:t>
      </w:r>
    </w:p>
    <w:p w:rsidR="00C7110F" w:rsidRPr="00C7110F" w:rsidRDefault="00C7110F" w:rsidP="00C7110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</w:p>
    <w:p w:rsidR="00C7110F" w:rsidRPr="00C7110F" w:rsidRDefault="00C7110F" w:rsidP="00C7110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C7110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10.Отравление лекарственным веществом  (парацетамол). Токсический гепатит. ОРВИ (</w:t>
      </w:r>
      <w:proofErr w:type="gramStart"/>
      <w:r w:rsidRPr="00C7110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острый</w:t>
      </w:r>
      <w:proofErr w:type="gramEnd"/>
      <w:r w:rsidRPr="00C7110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C7110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ринофарингит</w:t>
      </w:r>
      <w:proofErr w:type="spellEnd"/>
      <w:r w:rsidRPr="00C7110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).</w:t>
      </w:r>
    </w:p>
    <w:p w:rsidR="00C7110F" w:rsidRPr="00C7110F" w:rsidRDefault="00C7110F" w:rsidP="00C711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7110F" w:rsidRPr="00C7110F" w:rsidRDefault="00C7110F" w:rsidP="00C711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110F">
        <w:rPr>
          <w:rFonts w:ascii="Times New Roman" w:eastAsia="Times New Roman" w:hAnsi="Times New Roman" w:cs="Times New Roman"/>
          <w:sz w:val="24"/>
          <w:szCs w:val="24"/>
          <w:lang w:eastAsia="ru-RU"/>
        </w:rPr>
        <w:t>11.Синдром Рея</w:t>
      </w:r>
    </w:p>
    <w:p w:rsidR="00C7110F" w:rsidRPr="00C7110F" w:rsidRDefault="00C7110F" w:rsidP="00C711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7110F" w:rsidRPr="00C7110F" w:rsidRDefault="00C7110F" w:rsidP="00C711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110F">
        <w:rPr>
          <w:rFonts w:ascii="Times New Roman" w:eastAsia="Times New Roman" w:hAnsi="Times New Roman" w:cs="Times New Roman"/>
          <w:sz w:val="24"/>
          <w:szCs w:val="24"/>
          <w:lang w:eastAsia="ru-RU"/>
        </w:rPr>
        <w:t>12.Паратонзилярный абсце</w:t>
      </w:r>
      <w:proofErr w:type="gramStart"/>
      <w:r w:rsidRPr="00C7110F">
        <w:rPr>
          <w:rFonts w:ascii="Times New Roman" w:eastAsia="Times New Roman" w:hAnsi="Times New Roman" w:cs="Times New Roman"/>
          <w:sz w:val="24"/>
          <w:szCs w:val="24"/>
          <w:lang w:eastAsia="ru-RU"/>
        </w:rPr>
        <w:t>сс спр</w:t>
      </w:r>
      <w:proofErr w:type="gramEnd"/>
      <w:r w:rsidRPr="00C7110F">
        <w:rPr>
          <w:rFonts w:ascii="Times New Roman" w:eastAsia="Times New Roman" w:hAnsi="Times New Roman" w:cs="Times New Roman"/>
          <w:sz w:val="24"/>
          <w:szCs w:val="24"/>
          <w:lang w:eastAsia="ru-RU"/>
        </w:rPr>
        <w:t>ава</w:t>
      </w:r>
    </w:p>
    <w:p w:rsidR="00C7110F" w:rsidRPr="00C7110F" w:rsidRDefault="00C7110F" w:rsidP="00C711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7110F" w:rsidRPr="00C7110F" w:rsidRDefault="00C7110F" w:rsidP="00C711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11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13.Острый гнойный </w:t>
      </w:r>
      <w:proofErr w:type="spellStart"/>
      <w:r w:rsidRPr="00C7110F">
        <w:rPr>
          <w:rFonts w:ascii="Times New Roman" w:eastAsia="Times New Roman" w:hAnsi="Times New Roman" w:cs="Times New Roman"/>
          <w:sz w:val="24"/>
          <w:szCs w:val="24"/>
          <w:lang w:eastAsia="ru-RU"/>
        </w:rPr>
        <w:t>гемисинусит</w:t>
      </w:r>
      <w:proofErr w:type="spellEnd"/>
      <w:r w:rsidRPr="00C711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слева</w:t>
      </w:r>
    </w:p>
    <w:p w:rsidR="00C7110F" w:rsidRPr="00C7110F" w:rsidRDefault="00C7110F" w:rsidP="00C711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7110F" w:rsidRPr="00C7110F" w:rsidRDefault="00C7110F" w:rsidP="00C711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110F">
        <w:rPr>
          <w:rFonts w:ascii="Times New Roman" w:eastAsia="Times New Roman" w:hAnsi="Times New Roman" w:cs="Times New Roman"/>
          <w:sz w:val="24"/>
          <w:szCs w:val="24"/>
          <w:lang w:eastAsia="ru-RU"/>
        </w:rPr>
        <w:t>14.Хронический посттравматический остеомиелит большеберцовой кости справа, обострение. Антибиотик-ассоциированная диарея (ААД)</w:t>
      </w:r>
    </w:p>
    <w:p w:rsidR="00C7110F" w:rsidRPr="00C7110F" w:rsidRDefault="00C7110F" w:rsidP="00C711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7110F" w:rsidRPr="00C7110F" w:rsidRDefault="00C7110F" w:rsidP="00C711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110F">
        <w:rPr>
          <w:rFonts w:ascii="Times New Roman" w:eastAsia="Times New Roman" w:hAnsi="Times New Roman" w:cs="Times New Roman"/>
          <w:sz w:val="24"/>
          <w:szCs w:val="24"/>
          <w:lang w:eastAsia="ru-RU"/>
        </w:rPr>
        <w:t>15.</w:t>
      </w:r>
      <w:proofErr w:type="gramStart"/>
      <w:r w:rsidRPr="00C7110F">
        <w:rPr>
          <w:rFonts w:ascii="Times New Roman" w:eastAsia="Times New Roman" w:hAnsi="Times New Roman" w:cs="Times New Roman"/>
          <w:sz w:val="24"/>
          <w:szCs w:val="24"/>
          <w:lang w:eastAsia="ru-RU"/>
        </w:rPr>
        <w:t>Острый</w:t>
      </w:r>
      <w:proofErr w:type="gramEnd"/>
      <w:r w:rsidRPr="00C711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вторичный пиелонефрит, активная стадия, с нарушением функции почек</w:t>
      </w:r>
    </w:p>
    <w:p w:rsidR="00C7110F" w:rsidRPr="00C7110F" w:rsidRDefault="00C7110F" w:rsidP="00C711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7110F" w:rsidRPr="00C7110F" w:rsidRDefault="00C7110F" w:rsidP="00C711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110F">
        <w:rPr>
          <w:rFonts w:ascii="Times New Roman" w:eastAsia="Times New Roman" w:hAnsi="Times New Roman" w:cs="Times New Roman"/>
          <w:sz w:val="24"/>
          <w:szCs w:val="24"/>
          <w:lang w:eastAsia="ru-RU"/>
        </w:rPr>
        <w:t>16.</w:t>
      </w:r>
      <w:proofErr w:type="gramStart"/>
      <w:r w:rsidRPr="00C7110F">
        <w:rPr>
          <w:rFonts w:ascii="Times New Roman" w:eastAsia="Times New Roman" w:hAnsi="Times New Roman" w:cs="Times New Roman"/>
          <w:sz w:val="24"/>
          <w:szCs w:val="24"/>
          <w:lang w:eastAsia="ru-RU"/>
        </w:rPr>
        <w:t>Хронический</w:t>
      </w:r>
      <w:proofErr w:type="gramEnd"/>
      <w:r w:rsidRPr="00C711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7110F">
        <w:rPr>
          <w:rFonts w:ascii="Times New Roman" w:eastAsia="Times New Roman" w:hAnsi="Times New Roman" w:cs="Times New Roman"/>
          <w:sz w:val="24"/>
          <w:szCs w:val="24"/>
          <w:lang w:eastAsia="ru-RU"/>
        </w:rPr>
        <w:t>гломерулонефрит</w:t>
      </w:r>
      <w:proofErr w:type="spellEnd"/>
      <w:r w:rsidRPr="00C7110F">
        <w:rPr>
          <w:rFonts w:ascii="Times New Roman" w:eastAsia="Times New Roman" w:hAnsi="Times New Roman" w:cs="Times New Roman"/>
          <w:sz w:val="24"/>
          <w:szCs w:val="24"/>
          <w:lang w:eastAsia="ru-RU"/>
        </w:rPr>
        <w:t>, нефротическая форма, рецидивирующее течение, обострение. Хроническая болезнь почек, 3-я стадия</w:t>
      </w:r>
    </w:p>
    <w:p w:rsidR="00C7110F" w:rsidRPr="00C7110F" w:rsidRDefault="00C7110F" w:rsidP="00C7110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</w:p>
    <w:p w:rsidR="00C7110F" w:rsidRPr="00C7110F" w:rsidRDefault="00C7110F" w:rsidP="00C7110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C7110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17.Врожденный порок сердца бледного типа: дефект межжелудочковой перегородки (ДМЖП), НК 2 б, ФК 3.</w:t>
      </w:r>
    </w:p>
    <w:p w:rsidR="00C7110F" w:rsidRPr="00C7110F" w:rsidRDefault="00C7110F" w:rsidP="00C711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7110F" w:rsidRPr="00C7110F" w:rsidRDefault="00C7110F" w:rsidP="00C711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110F">
        <w:rPr>
          <w:rFonts w:ascii="Times New Roman" w:eastAsia="Times New Roman" w:hAnsi="Times New Roman" w:cs="Times New Roman"/>
          <w:sz w:val="24"/>
          <w:szCs w:val="24"/>
          <w:lang w:eastAsia="ru-RU"/>
        </w:rPr>
        <w:t>18.Эссенциальная артериальная гипертензия I степени</w:t>
      </w:r>
    </w:p>
    <w:p w:rsidR="00C7110F" w:rsidRPr="00C7110F" w:rsidRDefault="00C7110F" w:rsidP="00C711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7110F" w:rsidRPr="00C7110F" w:rsidRDefault="00C7110F" w:rsidP="00C711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110F">
        <w:rPr>
          <w:rFonts w:ascii="Times New Roman" w:eastAsia="Times New Roman" w:hAnsi="Times New Roman" w:cs="Times New Roman"/>
          <w:sz w:val="24"/>
          <w:szCs w:val="24"/>
          <w:lang w:eastAsia="ru-RU"/>
        </w:rPr>
        <w:t>19.Острая ревматическая лихорадка (предположительно): кардит (</w:t>
      </w:r>
      <w:proofErr w:type="spellStart"/>
      <w:r w:rsidRPr="00C7110F">
        <w:rPr>
          <w:rFonts w:ascii="Times New Roman" w:eastAsia="Times New Roman" w:hAnsi="Times New Roman" w:cs="Times New Roman"/>
          <w:sz w:val="24"/>
          <w:szCs w:val="24"/>
          <w:lang w:eastAsia="ru-RU"/>
        </w:rPr>
        <w:t>эндомиокардит</w:t>
      </w:r>
      <w:proofErr w:type="spellEnd"/>
      <w:r w:rsidRPr="00C711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поражением митрального клапана). Хронический гастродуоденит, вне обострения</w:t>
      </w:r>
    </w:p>
    <w:p w:rsidR="00C7110F" w:rsidRPr="00C7110F" w:rsidRDefault="00C7110F" w:rsidP="00C711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7110F" w:rsidRPr="00C7110F" w:rsidRDefault="00C7110F" w:rsidP="00C711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11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20. Ювенильный ревматоидный артрит, </w:t>
      </w:r>
      <w:proofErr w:type="spellStart"/>
      <w:r w:rsidRPr="00C7110F">
        <w:rPr>
          <w:rFonts w:ascii="Times New Roman" w:eastAsia="Times New Roman" w:hAnsi="Times New Roman" w:cs="Times New Roman"/>
          <w:sz w:val="24"/>
          <w:szCs w:val="24"/>
          <w:lang w:eastAsia="ru-RU"/>
        </w:rPr>
        <w:t>серонегативный</w:t>
      </w:r>
      <w:proofErr w:type="spellEnd"/>
      <w:r w:rsidRPr="00C7110F">
        <w:rPr>
          <w:rFonts w:ascii="Times New Roman" w:eastAsia="Times New Roman" w:hAnsi="Times New Roman" w:cs="Times New Roman"/>
          <w:sz w:val="24"/>
          <w:szCs w:val="24"/>
          <w:lang w:eastAsia="ru-RU"/>
        </w:rPr>
        <w:t>, суставная форма.</w:t>
      </w:r>
    </w:p>
    <w:p w:rsidR="00C7110F" w:rsidRPr="00C7110F" w:rsidRDefault="00C7110F" w:rsidP="00C711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7110F" w:rsidRPr="00C7110F" w:rsidRDefault="00C7110F" w:rsidP="00C711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11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21. Язвенная болезнь. Язва луковицы 12-перстной кишки, неосложненная, </w:t>
      </w:r>
      <w:r w:rsidRPr="00C7110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</w:t>
      </w:r>
      <w:r w:rsidRPr="00C711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стадия. Хронический гастродуоденит  НР – ассоциированный, с повышенной кислотообразующей функцией, стадия обострения. </w:t>
      </w:r>
    </w:p>
    <w:p w:rsidR="00C7110F" w:rsidRPr="00C7110F" w:rsidRDefault="00C7110F" w:rsidP="00C711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7110F" w:rsidRPr="00C7110F" w:rsidRDefault="00C7110F" w:rsidP="00C711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110F">
        <w:rPr>
          <w:rFonts w:ascii="Times New Roman" w:eastAsia="Times New Roman" w:hAnsi="Times New Roman" w:cs="Times New Roman"/>
          <w:sz w:val="24"/>
          <w:szCs w:val="24"/>
          <w:lang w:eastAsia="ru-RU"/>
        </w:rPr>
        <w:t>22. Железодефицитная анемия средней степени тяжести</w:t>
      </w:r>
    </w:p>
    <w:p w:rsidR="00C7110F" w:rsidRPr="00C7110F" w:rsidRDefault="00C7110F" w:rsidP="00C7110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</w:p>
    <w:p w:rsidR="00C7110F" w:rsidRPr="00C7110F" w:rsidRDefault="00C7110F" w:rsidP="00C7110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C7110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23. Геморрагический </w:t>
      </w:r>
      <w:proofErr w:type="spellStart"/>
      <w:r w:rsidRPr="00C7110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васкулит</w:t>
      </w:r>
      <w:proofErr w:type="spellEnd"/>
      <w:r w:rsidRPr="00C7110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, смешанная форма: кожный и суставной синдром, средней степени тяжести, острое течение.</w:t>
      </w:r>
    </w:p>
    <w:p w:rsidR="00C7110F" w:rsidRPr="00C7110F" w:rsidRDefault="00C7110F" w:rsidP="00C711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7110F" w:rsidRPr="00C7110F" w:rsidRDefault="00C7110F" w:rsidP="00C711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11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24.Перинатальное поражение ЦНС, </w:t>
      </w:r>
      <w:proofErr w:type="spellStart"/>
      <w:r w:rsidRPr="00C7110F">
        <w:rPr>
          <w:rFonts w:ascii="Times New Roman" w:eastAsia="Times New Roman" w:hAnsi="Times New Roman" w:cs="Times New Roman"/>
          <w:sz w:val="24"/>
          <w:szCs w:val="24"/>
          <w:lang w:eastAsia="ru-RU"/>
        </w:rPr>
        <w:t>гипоксически</w:t>
      </w:r>
      <w:proofErr w:type="spellEnd"/>
      <w:r w:rsidRPr="00C7110F">
        <w:rPr>
          <w:rFonts w:ascii="Times New Roman" w:eastAsia="Times New Roman" w:hAnsi="Times New Roman" w:cs="Times New Roman"/>
          <w:sz w:val="24"/>
          <w:szCs w:val="24"/>
          <w:lang w:eastAsia="ru-RU"/>
        </w:rPr>
        <w:t>-ишемическое. Гидроцефалия</w:t>
      </w:r>
    </w:p>
    <w:p w:rsidR="00C7110F" w:rsidRPr="00C7110F" w:rsidRDefault="00C7110F" w:rsidP="00C7110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C7110F" w:rsidRPr="00C7110F" w:rsidRDefault="00C7110F" w:rsidP="00C7110F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C7110F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Перечень вопросов для проведения собеседования </w:t>
      </w:r>
    </w:p>
    <w:p w:rsidR="00C7110F" w:rsidRPr="00C7110F" w:rsidRDefault="00C7110F" w:rsidP="00C7110F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C7110F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по ситуационной задаче</w:t>
      </w:r>
    </w:p>
    <w:p w:rsidR="00C7110F" w:rsidRPr="00C7110F" w:rsidRDefault="00C7110F" w:rsidP="00C7110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445"/>
      </w:tblGrid>
      <w:tr w:rsidR="00C7110F" w:rsidRPr="00C7110F" w:rsidTr="002A29B3">
        <w:trPr>
          <w:tblCellSpacing w:w="15" w:type="dxa"/>
        </w:trPr>
        <w:tc>
          <w:tcPr>
            <w:tcW w:w="0" w:type="auto"/>
            <w:hideMark/>
          </w:tcPr>
          <w:p w:rsidR="00C7110F" w:rsidRPr="00C7110F" w:rsidRDefault="00C7110F" w:rsidP="00C7110F">
            <w:pPr>
              <w:tabs>
                <w:tab w:val="left" w:pos="737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11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Сформулируйте предварительный диагноз. Обоснуйте</w:t>
            </w:r>
          </w:p>
          <w:p w:rsidR="00C7110F" w:rsidRPr="00C7110F" w:rsidRDefault="00C7110F" w:rsidP="00C711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11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Какая дополнительная информация вам нужна для постановки диагноза?</w:t>
            </w:r>
          </w:p>
          <w:p w:rsidR="00C7110F" w:rsidRPr="00C7110F" w:rsidRDefault="00C7110F" w:rsidP="00C711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11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 </w:t>
            </w:r>
            <w:proofErr w:type="gramStart"/>
            <w:r w:rsidRPr="00C711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Препараты</w:t>
            </w:r>
            <w:proofErr w:type="gramEnd"/>
            <w:r w:rsidRPr="00C711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какой группы Вы бы рекомендовали в качестве препаратов первой линии. </w:t>
            </w:r>
          </w:p>
          <w:p w:rsidR="00C7110F" w:rsidRPr="00C7110F" w:rsidRDefault="00C7110F" w:rsidP="00C711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11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4. Обоснуйте Ваш выбор лекарственных средств (антимикробных,     противовирусных, </w:t>
            </w:r>
            <w:proofErr w:type="spellStart"/>
            <w:r w:rsidRPr="00C711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глюкокортикоидов</w:t>
            </w:r>
            <w:proofErr w:type="spellEnd"/>
            <w:r w:rsidRPr="00C711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НПВС, </w:t>
            </w:r>
            <w:proofErr w:type="spellStart"/>
            <w:r w:rsidRPr="00C711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бронходилататоров</w:t>
            </w:r>
            <w:proofErr w:type="spellEnd"/>
            <w:r w:rsidRPr="00C711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C711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муколитиков</w:t>
            </w:r>
            <w:proofErr w:type="spellEnd"/>
            <w:r w:rsidRPr="00C711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средств для лечения бронхиальной астмы, антигистаминных средств, </w:t>
            </w:r>
            <w:proofErr w:type="spellStart"/>
            <w:r w:rsidRPr="00C711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симпатомиметиков</w:t>
            </w:r>
            <w:proofErr w:type="spellEnd"/>
            <w:r w:rsidRPr="00C711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(бета-агонистов), средств для лечения язвенной болезни желудка и 12-п</w:t>
            </w:r>
            <w:proofErr w:type="gramStart"/>
            <w:r w:rsidRPr="00C711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.к</w:t>
            </w:r>
            <w:proofErr w:type="gramEnd"/>
            <w:r w:rsidRPr="00C711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ишки, желчегонных средств, </w:t>
            </w:r>
            <w:proofErr w:type="spellStart"/>
            <w:r w:rsidRPr="00C711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гепатопротекторов</w:t>
            </w:r>
            <w:proofErr w:type="spellEnd"/>
            <w:r w:rsidRPr="00C711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слабительных средств, </w:t>
            </w:r>
            <w:proofErr w:type="spellStart"/>
            <w:r w:rsidRPr="00C711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антиангинальных</w:t>
            </w:r>
            <w:proofErr w:type="spellEnd"/>
            <w:r w:rsidRPr="00C711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бета-адреноблокаторов, антагонистов ионов кальция, гипотензивных средств, диуретиков, блокаторов рецепторов к </w:t>
            </w:r>
            <w:proofErr w:type="spellStart"/>
            <w:r w:rsidRPr="00C711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ангиотензину</w:t>
            </w:r>
            <w:proofErr w:type="spellEnd"/>
            <w:r w:rsidRPr="00C711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II, ингибиторов АПФ, вазодилататоров (средств, влияющих на периферическую гемодинамику), </w:t>
            </w:r>
            <w:proofErr w:type="spellStart"/>
            <w:r w:rsidRPr="00C711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кардиотоников</w:t>
            </w:r>
            <w:proofErr w:type="spellEnd"/>
            <w:r w:rsidRPr="00C711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C711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антиаритмиков</w:t>
            </w:r>
            <w:proofErr w:type="spellEnd"/>
            <w:r w:rsidRPr="00C711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 средств, влияющих на гемостаз) </w:t>
            </w:r>
          </w:p>
          <w:p w:rsidR="00C7110F" w:rsidRPr="00C7110F" w:rsidRDefault="00C7110F" w:rsidP="00C7110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7110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с учетом их </w:t>
            </w:r>
            <w:proofErr w:type="spellStart"/>
            <w:r w:rsidRPr="00C7110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фармакокинетики</w:t>
            </w:r>
            <w:proofErr w:type="spellEnd"/>
            <w:r w:rsidRPr="00C7110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.</w:t>
            </w:r>
          </w:p>
          <w:p w:rsidR="00C7110F" w:rsidRPr="00C7110F" w:rsidRDefault="00C7110F" w:rsidP="00C711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11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5. </w:t>
            </w:r>
            <w:proofErr w:type="gramStart"/>
            <w:r w:rsidRPr="00C711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Препараты</w:t>
            </w:r>
            <w:proofErr w:type="gramEnd"/>
            <w:r w:rsidRPr="00C711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каких групп лекарственных средств Вы бы рекомендовали пациенту в качестве альтернативных средств</w:t>
            </w:r>
          </w:p>
          <w:p w:rsidR="00C7110F" w:rsidRPr="00C7110F" w:rsidRDefault="00C7110F" w:rsidP="00C711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11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6. Перечислите возможные нежелательные реакции при использовании рекомендованных Вами лекарственных препаратов. Предложите предупреждающие мероприятия </w:t>
            </w:r>
          </w:p>
          <w:p w:rsidR="00C7110F" w:rsidRPr="00C7110F" w:rsidRDefault="00C7110F" w:rsidP="00C711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11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 При необходимости назначения нескольких препаратов  одновременно предложите наиболее рациональные комбинации лекарственных средств.</w:t>
            </w:r>
          </w:p>
          <w:p w:rsidR="00C7110F" w:rsidRPr="00C7110F" w:rsidRDefault="00C7110F" w:rsidP="00C7110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711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Дайте обоснование</w:t>
            </w:r>
          </w:p>
          <w:p w:rsidR="00C7110F" w:rsidRPr="00C7110F" w:rsidRDefault="00C7110F" w:rsidP="00C711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11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 Перечислите критерии контроля эффективности лечения</w:t>
            </w:r>
          </w:p>
          <w:p w:rsidR="00C7110F" w:rsidRPr="00C7110F" w:rsidRDefault="00C7110F" w:rsidP="00C711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11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 Перечислите возможные побочные эффекты назначенной терапии, обоснуйте причины их развития</w:t>
            </w:r>
          </w:p>
          <w:p w:rsidR="00C7110F" w:rsidRPr="00C7110F" w:rsidRDefault="00C7110F" w:rsidP="00C711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11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 Определите и обоснуйте тактику неотложных мероприятий</w:t>
            </w:r>
          </w:p>
          <w:p w:rsidR="00C7110F" w:rsidRPr="00C7110F" w:rsidRDefault="00C7110F" w:rsidP="00C71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C7110F" w:rsidRPr="00C7110F" w:rsidRDefault="00C7110F" w:rsidP="00C71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7110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Перечень лекарственных препаратов к зачету по КФ</w:t>
            </w:r>
          </w:p>
          <w:p w:rsidR="00C7110F" w:rsidRPr="00C7110F" w:rsidRDefault="00C7110F" w:rsidP="00C7110F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11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Амоксициллин</w:t>
            </w:r>
          </w:p>
          <w:p w:rsidR="00C7110F" w:rsidRPr="00C7110F" w:rsidRDefault="00C7110F" w:rsidP="00C7110F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11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Бициллин-5 </w:t>
            </w:r>
          </w:p>
          <w:p w:rsidR="00C7110F" w:rsidRPr="00C7110F" w:rsidRDefault="00C7110F" w:rsidP="00C7110F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711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Виферон</w:t>
            </w:r>
            <w:proofErr w:type="spellEnd"/>
          </w:p>
          <w:p w:rsidR="00C7110F" w:rsidRPr="00C7110F" w:rsidRDefault="00C7110F" w:rsidP="00C7110F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711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Кларитромицин</w:t>
            </w:r>
            <w:proofErr w:type="spellEnd"/>
          </w:p>
          <w:p w:rsidR="00C7110F" w:rsidRPr="00C7110F" w:rsidRDefault="00C7110F" w:rsidP="00C7110F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711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Монурал</w:t>
            </w:r>
            <w:proofErr w:type="spellEnd"/>
          </w:p>
          <w:p w:rsidR="00C7110F" w:rsidRPr="00C7110F" w:rsidRDefault="00C7110F" w:rsidP="00C7110F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711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Сумамед</w:t>
            </w:r>
            <w:proofErr w:type="spellEnd"/>
          </w:p>
          <w:p w:rsidR="00C7110F" w:rsidRPr="00C7110F" w:rsidRDefault="00C7110F" w:rsidP="00C7110F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711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Супракс</w:t>
            </w:r>
            <w:proofErr w:type="spellEnd"/>
          </w:p>
          <w:p w:rsidR="00C7110F" w:rsidRPr="00C7110F" w:rsidRDefault="00C7110F" w:rsidP="00C7110F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711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Фромилид</w:t>
            </w:r>
            <w:proofErr w:type="spellEnd"/>
          </w:p>
          <w:p w:rsidR="00C7110F" w:rsidRPr="00C7110F" w:rsidRDefault="00C7110F" w:rsidP="00C7110F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711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Фуромаг</w:t>
            </w:r>
            <w:proofErr w:type="spellEnd"/>
          </w:p>
          <w:p w:rsidR="00C7110F" w:rsidRPr="00C7110F" w:rsidRDefault="00C7110F" w:rsidP="00C7110F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711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Цефтриаксон</w:t>
            </w:r>
            <w:proofErr w:type="spellEnd"/>
            <w:r w:rsidRPr="00C711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в/</w:t>
            </w:r>
            <w:proofErr w:type="gramStart"/>
            <w:r w:rsidRPr="00C711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proofErr w:type="gramEnd"/>
          </w:p>
          <w:p w:rsidR="00C7110F" w:rsidRPr="00C7110F" w:rsidRDefault="00C7110F" w:rsidP="00C7110F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711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Амбробене</w:t>
            </w:r>
            <w:proofErr w:type="spellEnd"/>
          </w:p>
          <w:p w:rsidR="00C7110F" w:rsidRPr="00C7110F" w:rsidRDefault="00C7110F" w:rsidP="00C7110F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711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Беродуал</w:t>
            </w:r>
            <w:proofErr w:type="spellEnd"/>
          </w:p>
          <w:p w:rsidR="00C7110F" w:rsidRPr="00C7110F" w:rsidRDefault="00C7110F" w:rsidP="00C7110F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711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Зиртек</w:t>
            </w:r>
            <w:proofErr w:type="spellEnd"/>
          </w:p>
          <w:p w:rsidR="00C7110F" w:rsidRPr="00C7110F" w:rsidRDefault="00C7110F" w:rsidP="00C7110F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11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Супрастин в/</w:t>
            </w:r>
            <w:proofErr w:type="gramStart"/>
            <w:r w:rsidRPr="00C711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proofErr w:type="gramEnd"/>
          </w:p>
          <w:p w:rsidR="00C7110F" w:rsidRPr="00C7110F" w:rsidRDefault="00C7110F" w:rsidP="00C7110F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711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Саламол</w:t>
            </w:r>
            <w:proofErr w:type="spellEnd"/>
            <w:proofErr w:type="gramStart"/>
            <w:r w:rsidRPr="00C711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Э</w:t>
            </w:r>
            <w:proofErr w:type="gramEnd"/>
            <w:r w:rsidRPr="00C711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 Легкое Дыхание  </w:t>
            </w:r>
          </w:p>
          <w:p w:rsidR="00C7110F" w:rsidRPr="00C7110F" w:rsidRDefault="00C7110F" w:rsidP="00C7110F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711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Сингуляр</w:t>
            </w:r>
            <w:proofErr w:type="spellEnd"/>
          </w:p>
          <w:p w:rsidR="00C7110F" w:rsidRPr="00C7110F" w:rsidRDefault="00C7110F" w:rsidP="00C7110F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711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Беклазон</w:t>
            </w:r>
            <w:proofErr w:type="spellEnd"/>
            <w:proofErr w:type="gramStart"/>
            <w:r w:rsidRPr="00C711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Э</w:t>
            </w:r>
            <w:proofErr w:type="gramEnd"/>
            <w:r w:rsidRPr="00C711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 Легкое Дыхание</w:t>
            </w:r>
          </w:p>
          <w:p w:rsidR="00C7110F" w:rsidRPr="00C7110F" w:rsidRDefault="00C7110F" w:rsidP="00C7110F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711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Беклометазон</w:t>
            </w:r>
            <w:proofErr w:type="spellEnd"/>
          </w:p>
          <w:p w:rsidR="00C7110F" w:rsidRPr="00C7110F" w:rsidRDefault="00C7110F" w:rsidP="00C7110F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11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Преднизолон в/</w:t>
            </w:r>
            <w:proofErr w:type="gramStart"/>
            <w:r w:rsidRPr="00C711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proofErr w:type="gramEnd"/>
          </w:p>
          <w:p w:rsidR="00C7110F" w:rsidRPr="00C7110F" w:rsidRDefault="00C7110F" w:rsidP="00C7110F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711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Пульмикорт</w:t>
            </w:r>
            <w:proofErr w:type="spellEnd"/>
          </w:p>
          <w:p w:rsidR="00C7110F" w:rsidRPr="00C7110F" w:rsidRDefault="00C7110F" w:rsidP="00C7110F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711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Вольтарен</w:t>
            </w:r>
            <w:proofErr w:type="spellEnd"/>
          </w:p>
          <w:p w:rsidR="00C7110F" w:rsidRPr="00C7110F" w:rsidRDefault="00C7110F" w:rsidP="00C7110F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711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Ибуклин</w:t>
            </w:r>
            <w:proofErr w:type="spellEnd"/>
          </w:p>
          <w:p w:rsidR="00C7110F" w:rsidRPr="00C7110F" w:rsidRDefault="00C7110F" w:rsidP="00C7110F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711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Найз</w:t>
            </w:r>
            <w:proofErr w:type="spellEnd"/>
          </w:p>
          <w:p w:rsidR="00C7110F" w:rsidRPr="00C7110F" w:rsidRDefault="00C7110F" w:rsidP="00C7110F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711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Нурофен</w:t>
            </w:r>
            <w:proofErr w:type="spellEnd"/>
          </w:p>
          <w:p w:rsidR="00C7110F" w:rsidRPr="00C7110F" w:rsidRDefault="00C7110F" w:rsidP="00C7110F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11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Парацетамол</w:t>
            </w:r>
          </w:p>
          <w:p w:rsidR="00C7110F" w:rsidRPr="00C7110F" w:rsidRDefault="00C7110F" w:rsidP="00C7110F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11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Верошпирон</w:t>
            </w:r>
          </w:p>
          <w:p w:rsidR="00C7110F" w:rsidRPr="00C7110F" w:rsidRDefault="00C7110F" w:rsidP="00C7110F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711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Диакарб</w:t>
            </w:r>
            <w:proofErr w:type="spellEnd"/>
          </w:p>
          <w:p w:rsidR="00C7110F" w:rsidRPr="00C7110F" w:rsidRDefault="00C7110F" w:rsidP="00C7110F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11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Фуросемид в/</w:t>
            </w:r>
            <w:proofErr w:type="gramStart"/>
            <w:r w:rsidRPr="00C711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proofErr w:type="gramEnd"/>
          </w:p>
          <w:p w:rsidR="00C7110F" w:rsidRPr="00C7110F" w:rsidRDefault="00C7110F" w:rsidP="00C7110F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711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Денол</w:t>
            </w:r>
            <w:proofErr w:type="spellEnd"/>
          </w:p>
          <w:p w:rsidR="00C7110F" w:rsidRPr="00C7110F" w:rsidRDefault="00C7110F" w:rsidP="00C7110F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711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Дюспаталин</w:t>
            </w:r>
            <w:proofErr w:type="spellEnd"/>
          </w:p>
          <w:p w:rsidR="00C7110F" w:rsidRPr="00C7110F" w:rsidRDefault="00C7110F" w:rsidP="00C7110F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711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Дюфалак</w:t>
            </w:r>
            <w:proofErr w:type="spellEnd"/>
          </w:p>
          <w:p w:rsidR="00C7110F" w:rsidRPr="00C7110F" w:rsidRDefault="00C7110F" w:rsidP="00C7110F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711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Креон</w:t>
            </w:r>
            <w:proofErr w:type="spellEnd"/>
          </w:p>
          <w:p w:rsidR="00C7110F" w:rsidRPr="00C7110F" w:rsidRDefault="00C7110F" w:rsidP="00C7110F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711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Линекс</w:t>
            </w:r>
            <w:proofErr w:type="spellEnd"/>
          </w:p>
          <w:p w:rsidR="00C7110F" w:rsidRPr="00C7110F" w:rsidRDefault="00C7110F" w:rsidP="00C7110F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711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Мотилиум</w:t>
            </w:r>
            <w:proofErr w:type="spellEnd"/>
          </w:p>
          <w:p w:rsidR="00C7110F" w:rsidRPr="00C7110F" w:rsidRDefault="00C7110F" w:rsidP="00C7110F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711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Нексиум</w:t>
            </w:r>
            <w:proofErr w:type="spellEnd"/>
          </w:p>
          <w:p w:rsidR="00C7110F" w:rsidRPr="00C7110F" w:rsidRDefault="00C7110F" w:rsidP="00C7110F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711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Немозол</w:t>
            </w:r>
            <w:proofErr w:type="spellEnd"/>
          </w:p>
          <w:p w:rsidR="00C7110F" w:rsidRPr="00C7110F" w:rsidRDefault="00C7110F" w:rsidP="00C7110F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711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Неосмектин</w:t>
            </w:r>
            <w:proofErr w:type="spellEnd"/>
          </w:p>
          <w:p w:rsidR="00C7110F" w:rsidRPr="00C7110F" w:rsidRDefault="00C7110F" w:rsidP="00C7110F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11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Но-шпа</w:t>
            </w:r>
          </w:p>
          <w:p w:rsidR="00C7110F" w:rsidRPr="00C7110F" w:rsidRDefault="00C7110F" w:rsidP="00C7110F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711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Омез</w:t>
            </w:r>
            <w:proofErr w:type="spellEnd"/>
          </w:p>
          <w:p w:rsidR="00C7110F" w:rsidRPr="00C7110F" w:rsidRDefault="00C7110F" w:rsidP="00C7110F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711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Смекта</w:t>
            </w:r>
            <w:proofErr w:type="spellEnd"/>
          </w:p>
          <w:p w:rsidR="00C7110F" w:rsidRPr="00C7110F" w:rsidRDefault="00C7110F" w:rsidP="00C7110F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711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Тримедат</w:t>
            </w:r>
            <w:proofErr w:type="spellEnd"/>
          </w:p>
          <w:p w:rsidR="00C7110F" w:rsidRPr="00C7110F" w:rsidRDefault="00C7110F" w:rsidP="00C7110F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711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Урсосан</w:t>
            </w:r>
            <w:proofErr w:type="spellEnd"/>
          </w:p>
          <w:p w:rsidR="00C7110F" w:rsidRPr="00C7110F" w:rsidRDefault="00C7110F" w:rsidP="00C7110F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711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Форлакс</w:t>
            </w:r>
            <w:proofErr w:type="spellEnd"/>
          </w:p>
          <w:p w:rsidR="00C7110F" w:rsidRPr="00C7110F" w:rsidRDefault="00C7110F" w:rsidP="00C7110F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711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Фосфалюгель</w:t>
            </w:r>
            <w:proofErr w:type="spellEnd"/>
          </w:p>
          <w:p w:rsidR="00C7110F" w:rsidRPr="00C7110F" w:rsidRDefault="00C7110F" w:rsidP="00C7110F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711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Амиодарон</w:t>
            </w:r>
            <w:proofErr w:type="spellEnd"/>
          </w:p>
          <w:p w:rsidR="00C7110F" w:rsidRPr="00C7110F" w:rsidRDefault="00C7110F" w:rsidP="00C7110F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711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Дигоксин</w:t>
            </w:r>
            <w:proofErr w:type="spellEnd"/>
          </w:p>
          <w:p w:rsidR="00C7110F" w:rsidRPr="00C7110F" w:rsidRDefault="00C7110F" w:rsidP="00C7110F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711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Капотен</w:t>
            </w:r>
            <w:proofErr w:type="spellEnd"/>
          </w:p>
          <w:p w:rsidR="00C7110F" w:rsidRPr="00C7110F" w:rsidRDefault="00C7110F" w:rsidP="00C7110F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711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Актиферрин</w:t>
            </w:r>
            <w:proofErr w:type="spellEnd"/>
          </w:p>
          <w:p w:rsidR="00C7110F" w:rsidRPr="00C7110F" w:rsidRDefault="00C7110F" w:rsidP="00C7110F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C711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Е-Аминокапроновая</w:t>
            </w:r>
            <w:proofErr w:type="gramEnd"/>
            <w:r w:rsidRPr="00C711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кислота  внутрь</w:t>
            </w:r>
          </w:p>
          <w:p w:rsidR="00C7110F" w:rsidRPr="00C7110F" w:rsidRDefault="00C7110F" w:rsidP="00C7110F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711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Дицинон</w:t>
            </w:r>
            <w:proofErr w:type="spellEnd"/>
            <w:r w:rsidRPr="00C711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в/</w:t>
            </w:r>
            <w:proofErr w:type="gramStart"/>
            <w:r w:rsidRPr="00C711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proofErr w:type="gramEnd"/>
          </w:p>
          <w:p w:rsidR="00C7110F" w:rsidRDefault="00C7110F" w:rsidP="00C7110F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711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Мальтофер</w:t>
            </w:r>
            <w:proofErr w:type="spellEnd"/>
            <w:r w:rsidRPr="00C711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внутрь</w:t>
            </w:r>
          </w:p>
          <w:p w:rsidR="00C7110F" w:rsidRDefault="00C7110F" w:rsidP="00C711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7110F" w:rsidRDefault="00C7110F" w:rsidP="00C711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7110F" w:rsidRDefault="00C7110F" w:rsidP="00C711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7110F" w:rsidRPr="00C7110F" w:rsidRDefault="00C7110F" w:rsidP="00C711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_GoBack"/>
            <w:bookmarkEnd w:id="0"/>
          </w:p>
          <w:p w:rsidR="00C7110F" w:rsidRPr="00C7110F" w:rsidRDefault="00C7110F" w:rsidP="00C7110F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C7110F" w:rsidRPr="00C7110F" w:rsidRDefault="00C7110F" w:rsidP="00C7110F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C7110F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lastRenderedPageBreak/>
              <w:t xml:space="preserve">Вопросы к заданию по выписке рецепта на </w:t>
            </w:r>
            <w:proofErr w:type="spellStart"/>
            <w:r w:rsidRPr="00C7110F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лекартвенный</w:t>
            </w:r>
            <w:proofErr w:type="spellEnd"/>
            <w:r w:rsidRPr="00C7110F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препарат</w:t>
            </w:r>
          </w:p>
        </w:tc>
      </w:tr>
      <w:tr w:rsidR="00C7110F" w:rsidRPr="00C7110F" w:rsidTr="002A29B3">
        <w:trPr>
          <w:tblCellSpacing w:w="15" w:type="dxa"/>
        </w:trPr>
        <w:tc>
          <w:tcPr>
            <w:tcW w:w="0" w:type="auto"/>
            <w:hideMark/>
          </w:tcPr>
          <w:p w:rsidR="00C7110F" w:rsidRPr="00C7110F" w:rsidRDefault="00C7110F" w:rsidP="00C711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C7110F" w:rsidRPr="00C7110F" w:rsidRDefault="00C7110F" w:rsidP="00C7110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11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Выписать рецепт </w:t>
      </w:r>
      <w:proofErr w:type="gramStart"/>
      <w:r w:rsidRPr="00C7110F">
        <w:rPr>
          <w:rFonts w:ascii="Times New Roman" w:eastAsia="Times New Roman" w:hAnsi="Times New Roman" w:cs="Times New Roman"/>
          <w:sz w:val="24"/>
          <w:szCs w:val="24"/>
          <w:lang w:eastAsia="ru-RU"/>
        </w:rPr>
        <w:t>на</w:t>
      </w:r>
      <w:proofErr w:type="gramEnd"/>
      <w:r w:rsidRPr="00C711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</w:t>
      </w:r>
      <w:proofErr w:type="gramStart"/>
      <w:r w:rsidRPr="00C7110F">
        <w:rPr>
          <w:rFonts w:ascii="Times New Roman" w:eastAsia="Times New Roman" w:hAnsi="Times New Roman" w:cs="Times New Roman"/>
          <w:sz w:val="24"/>
          <w:szCs w:val="24"/>
          <w:lang w:eastAsia="ru-RU"/>
        </w:rPr>
        <w:t>ребенку</w:t>
      </w:r>
      <w:proofErr w:type="gramEnd"/>
      <w:r w:rsidRPr="00C711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(указывается возраст)                 </w:t>
      </w:r>
    </w:p>
    <w:p w:rsidR="00C7110F" w:rsidRPr="00C7110F" w:rsidRDefault="00C7110F" w:rsidP="00C7110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110F">
        <w:rPr>
          <w:rFonts w:ascii="Times New Roman" w:eastAsia="Times New Roman" w:hAnsi="Times New Roman" w:cs="Times New Roman"/>
          <w:sz w:val="24"/>
          <w:szCs w:val="24"/>
          <w:lang w:eastAsia="ru-RU"/>
        </w:rPr>
        <w:t>2. К какой группе ЛС относится данный препарат?</w:t>
      </w:r>
    </w:p>
    <w:p w:rsidR="00C7110F" w:rsidRPr="00C7110F" w:rsidRDefault="00C7110F" w:rsidP="00C7110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11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</w:t>
      </w:r>
      <w:proofErr w:type="spellStart"/>
      <w:r w:rsidRPr="00C7110F">
        <w:rPr>
          <w:rFonts w:ascii="Times New Roman" w:eastAsia="Times New Roman" w:hAnsi="Times New Roman" w:cs="Times New Roman"/>
          <w:sz w:val="24"/>
          <w:szCs w:val="24"/>
          <w:lang w:eastAsia="ru-RU"/>
        </w:rPr>
        <w:t>Фармакодинамика</w:t>
      </w:r>
      <w:proofErr w:type="spellEnd"/>
      <w:r w:rsidRPr="00C711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C7110F">
        <w:rPr>
          <w:rFonts w:ascii="Times New Roman" w:eastAsia="Times New Roman" w:hAnsi="Times New Roman" w:cs="Times New Roman"/>
          <w:sz w:val="24"/>
          <w:szCs w:val="24"/>
          <w:lang w:eastAsia="ru-RU"/>
        </w:rPr>
        <w:t>фармакокинетика</w:t>
      </w:r>
      <w:proofErr w:type="spellEnd"/>
      <w:r w:rsidRPr="00C7110F">
        <w:rPr>
          <w:rFonts w:ascii="Times New Roman" w:eastAsia="Times New Roman" w:hAnsi="Times New Roman" w:cs="Times New Roman"/>
          <w:sz w:val="24"/>
          <w:szCs w:val="24"/>
          <w:lang w:eastAsia="ru-RU"/>
        </w:rPr>
        <w:t>, показания и противопоказания, расчет дозы, особенности его назначения</w:t>
      </w:r>
    </w:p>
    <w:p w:rsidR="003E6F00" w:rsidRDefault="003E6F00"/>
    <w:sectPr w:rsidR="003E6F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A1128D"/>
    <w:multiLevelType w:val="hybridMultilevel"/>
    <w:tmpl w:val="C676181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70B6"/>
    <w:rsid w:val="003E6F00"/>
    <w:rsid w:val="009979CC"/>
    <w:rsid w:val="00C7110F"/>
    <w:rsid w:val="00E070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742</Words>
  <Characters>4230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4963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2026-09-21T08:46:00Z</dcterms:created>
  <dcterms:modified xsi:type="dcterms:W3CDTF">2026-09-21T08:46:00Z</dcterms:modified>
</cp:coreProperties>
</file>